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7DD1" w14:textId="00B543ED" w:rsidR="00334641" w:rsidRDefault="00334641" w:rsidP="00334641">
      <w:pPr>
        <w:jc w:val="center"/>
      </w:pPr>
      <w:r>
        <w:rPr>
          <w:rFonts w:ascii="STZhongsong" w:eastAsia="STZhongsong" w:hAnsi="STZhongsong" w:hint="eastAsia"/>
          <w:b/>
          <w:bCs/>
          <w:sz w:val="44"/>
          <w:szCs w:val="44"/>
        </w:rPr>
        <w:t>广</w:t>
      </w:r>
      <w:r w:rsidRPr="00334641">
        <w:rPr>
          <w:rFonts w:ascii="STZhongsong" w:eastAsia="STZhongsong" w:hAnsi="STZhongsong" w:hint="eastAsia"/>
          <w:b/>
          <w:bCs/>
          <w:sz w:val="44"/>
          <w:szCs w:val="44"/>
        </w:rPr>
        <w:t>东省医学第</w:t>
      </w:r>
      <w:r>
        <w:rPr>
          <w:rFonts w:ascii="STZhongsong" w:eastAsia="STZhongsong" w:hAnsi="STZhongsong" w:hint="eastAsia"/>
          <w:b/>
          <w:bCs/>
          <w:sz w:val="44"/>
          <w:szCs w:val="44"/>
        </w:rPr>
        <w:t>三</w:t>
      </w:r>
      <w:r w:rsidRPr="00334641">
        <w:rPr>
          <w:rFonts w:ascii="STZhongsong" w:eastAsia="STZhongsong" w:hAnsi="STZhongsong" w:hint="eastAsia"/>
          <w:b/>
          <w:bCs/>
          <w:sz w:val="44"/>
          <w:szCs w:val="44"/>
        </w:rPr>
        <w:t>次会员代表</w:t>
      </w:r>
      <w:r>
        <w:rPr>
          <w:rFonts w:ascii="STZhongsong" w:eastAsia="STZhongsong" w:hAnsi="STZhongsong" w:hint="eastAsia"/>
          <w:b/>
          <w:bCs/>
          <w:sz w:val="44"/>
          <w:szCs w:val="44"/>
        </w:rPr>
        <w:t>大会产生方法</w:t>
      </w:r>
    </w:p>
    <w:p w14:paraId="601EE43C" w14:textId="74D473C0" w:rsidR="00334641" w:rsidRPr="00334641" w:rsidRDefault="00334641" w:rsidP="0033464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34641">
        <w:rPr>
          <w:rFonts w:ascii="仿宋" w:eastAsia="仿宋" w:hAnsi="仿宋" w:hint="eastAsia"/>
          <w:sz w:val="32"/>
          <w:szCs w:val="32"/>
        </w:rPr>
        <w:t>根据《</w:t>
      </w:r>
      <w:r>
        <w:rPr>
          <w:rFonts w:ascii="仿宋" w:eastAsia="仿宋" w:hAnsi="仿宋" w:hint="eastAsia"/>
          <w:sz w:val="32"/>
          <w:szCs w:val="32"/>
        </w:rPr>
        <w:t>广东省医学教育协会</w:t>
      </w:r>
      <w:r w:rsidRPr="00334641">
        <w:rPr>
          <w:rFonts w:ascii="仿宋" w:eastAsia="仿宋" w:hAnsi="仿宋" w:hint="eastAsia"/>
          <w:sz w:val="32"/>
          <w:szCs w:val="32"/>
        </w:rPr>
        <w:t>章程》，为充分体现会员的权利，反映会员诉求，代表会员意愿，确保第</w:t>
      </w:r>
      <w:r>
        <w:rPr>
          <w:rFonts w:ascii="仿宋" w:eastAsia="仿宋" w:hAnsi="仿宋" w:hint="eastAsia"/>
          <w:sz w:val="32"/>
          <w:szCs w:val="32"/>
        </w:rPr>
        <w:t>三</w:t>
      </w:r>
      <w:r w:rsidRPr="00334641">
        <w:rPr>
          <w:rFonts w:ascii="仿宋" w:eastAsia="仿宋" w:hAnsi="仿宋" w:hint="eastAsia"/>
          <w:sz w:val="32"/>
          <w:szCs w:val="32"/>
        </w:rPr>
        <w:t>次会员代表大会的顺利召开，特制定本办法。</w:t>
      </w:r>
    </w:p>
    <w:p w14:paraId="14428A7E" w14:textId="5CE361D5" w:rsidR="00334641" w:rsidRPr="00811098" w:rsidRDefault="00334641" w:rsidP="00334641">
      <w:pPr>
        <w:rPr>
          <w:rFonts w:ascii="黑体" w:eastAsia="黑体" w:hAnsi="黑体"/>
          <w:b/>
          <w:bCs/>
          <w:sz w:val="32"/>
          <w:szCs w:val="32"/>
        </w:rPr>
      </w:pPr>
      <w:r w:rsidRPr="00811098">
        <w:rPr>
          <w:rFonts w:ascii="黑体" w:eastAsia="黑体" w:hAnsi="黑体" w:hint="eastAsia"/>
          <w:b/>
          <w:bCs/>
          <w:sz w:val="32"/>
          <w:szCs w:val="32"/>
        </w:rPr>
        <w:t>一、会员代表应具备的条件</w:t>
      </w:r>
    </w:p>
    <w:p w14:paraId="2315EC33" w14:textId="46993F1B" w:rsidR="00334641" w:rsidRPr="00FB2A9C" w:rsidRDefault="005E1204" w:rsidP="00FB2A9C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已加入</w:t>
      </w:r>
      <w:r w:rsidR="00334641" w:rsidRPr="00FB2A9C">
        <w:rPr>
          <w:rFonts w:ascii="仿宋" w:eastAsia="仿宋" w:hAnsi="仿宋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成为会员</w:t>
      </w:r>
      <w:r w:rsidR="00334641" w:rsidRPr="00FB2A9C">
        <w:rPr>
          <w:rFonts w:ascii="仿宋" w:eastAsia="仿宋" w:hAnsi="仿宋"/>
          <w:sz w:val="32"/>
          <w:szCs w:val="32"/>
        </w:rPr>
        <w:t>;</w:t>
      </w:r>
    </w:p>
    <w:p w14:paraId="4AE9C2DF" w14:textId="47BE726C" w:rsidR="00334641" w:rsidRPr="00FB2A9C" w:rsidRDefault="00334641" w:rsidP="00FB2A9C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积极参加协会活动，履行会员义务，按时交纳会费;</w:t>
      </w:r>
    </w:p>
    <w:p w14:paraId="7FC2E13D" w14:textId="26051649" w:rsidR="00334641" w:rsidRPr="00FB2A9C" w:rsidRDefault="00334641" w:rsidP="00FB2A9C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具有行业、地域和机构代表性;</w:t>
      </w:r>
    </w:p>
    <w:p w14:paraId="4AF3BAA7" w14:textId="6B2FF125" w:rsidR="00334641" w:rsidRPr="00FB2A9C" w:rsidRDefault="00334641" w:rsidP="00FB2A9C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能够出席会员代表大会，履行代表义务。</w:t>
      </w:r>
    </w:p>
    <w:p w14:paraId="2686FA43" w14:textId="4CE5E291" w:rsidR="00334641" w:rsidRPr="00811098" w:rsidRDefault="00334641" w:rsidP="00334641">
      <w:pPr>
        <w:rPr>
          <w:rFonts w:ascii="黑体" w:eastAsia="黑体" w:hAnsi="黑体"/>
          <w:b/>
          <w:bCs/>
          <w:sz w:val="32"/>
          <w:szCs w:val="32"/>
        </w:rPr>
      </w:pPr>
      <w:r w:rsidRPr="00811098">
        <w:rPr>
          <w:rFonts w:ascii="黑体" w:eastAsia="黑体" w:hAnsi="黑体" w:hint="eastAsia"/>
          <w:b/>
          <w:bCs/>
          <w:sz w:val="32"/>
          <w:szCs w:val="32"/>
        </w:rPr>
        <w:t>二、会员代表的产生程序</w:t>
      </w:r>
    </w:p>
    <w:p w14:paraId="4386F9DF" w14:textId="33C201B8" w:rsidR="00334641" w:rsidRPr="00FB2A9C" w:rsidRDefault="00334641" w:rsidP="00FB2A9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会员代表的产生采取自荐、协会邀请和</w:t>
      </w:r>
      <w:r w:rsidRPr="00FB2A9C">
        <w:rPr>
          <w:rFonts w:ascii="仿宋" w:eastAsia="仿宋" w:hAnsi="仿宋" w:hint="eastAsia"/>
          <w:sz w:val="32"/>
          <w:szCs w:val="32"/>
        </w:rPr>
        <w:t>协会分支机构</w:t>
      </w:r>
      <w:r w:rsidRPr="00FB2A9C">
        <w:rPr>
          <w:rFonts w:ascii="仿宋" w:eastAsia="仿宋" w:hAnsi="仿宋"/>
          <w:sz w:val="32"/>
          <w:szCs w:val="32"/>
        </w:rPr>
        <w:t>举荐三个方式;</w:t>
      </w:r>
    </w:p>
    <w:p w14:paraId="49A3A039" w14:textId="6FA239E8" w:rsidR="00334641" w:rsidRPr="00FB2A9C" w:rsidRDefault="00334641" w:rsidP="00FB2A9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协会理事</w:t>
      </w:r>
      <w:r w:rsidR="00FB2A9C" w:rsidRPr="00FB2A9C">
        <w:rPr>
          <w:rFonts w:ascii="仿宋" w:eastAsia="仿宋" w:hAnsi="仿宋" w:hint="eastAsia"/>
          <w:sz w:val="32"/>
          <w:szCs w:val="32"/>
        </w:rPr>
        <w:t>、监事</w:t>
      </w:r>
      <w:r w:rsidRPr="00FB2A9C">
        <w:rPr>
          <w:rFonts w:ascii="仿宋" w:eastAsia="仿宋" w:hAnsi="仿宋"/>
          <w:sz w:val="32"/>
          <w:szCs w:val="32"/>
        </w:rPr>
        <w:t>直接作为会员代表;</w:t>
      </w:r>
    </w:p>
    <w:p w14:paraId="1CD6665A" w14:textId="43BD0678" w:rsidR="00334641" w:rsidRPr="00FB2A9C" w:rsidRDefault="00334641" w:rsidP="00FB2A9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协会秘书处</w:t>
      </w:r>
      <w:r w:rsidR="00FB2A9C" w:rsidRPr="00FB2A9C">
        <w:rPr>
          <w:rFonts w:ascii="仿宋" w:eastAsia="仿宋" w:hAnsi="仿宋" w:hint="eastAsia"/>
          <w:sz w:val="32"/>
          <w:szCs w:val="32"/>
        </w:rPr>
        <w:t>应遵循公开、公平、公正原则，认真与各</w:t>
      </w:r>
      <w:r w:rsidR="00FB2A9C">
        <w:rPr>
          <w:rFonts w:ascii="仿宋" w:eastAsia="仿宋" w:hAnsi="仿宋" w:hint="eastAsia"/>
          <w:sz w:val="32"/>
          <w:szCs w:val="32"/>
        </w:rPr>
        <w:t>分支机构及会员单位</w:t>
      </w:r>
      <w:r w:rsidR="00FB2A9C" w:rsidRPr="00FB2A9C">
        <w:rPr>
          <w:rFonts w:ascii="仿宋" w:eastAsia="仿宋" w:hAnsi="仿宋" w:hint="eastAsia"/>
          <w:sz w:val="32"/>
          <w:szCs w:val="32"/>
        </w:rPr>
        <w:t>沟通，征求意见</w:t>
      </w:r>
      <w:r w:rsidRPr="00FB2A9C">
        <w:rPr>
          <w:rFonts w:ascii="仿宋" w:eastAsia="仿宋" w:hAnsi="仿宋"/>
          <w:sz w:val="32"/>
          <w:szCs w:val="32"/>
        </w:rPr>
        <w:t>，对代表资格进行初步审查后交协会领导审议;</w:t>
      </w:r>
    </w:p>
    <w:p w14:paraId="6AE7975B" w14:textId="019D9EF4" w:rsidR="00FB2A9C" w:rsidRPr="00FB2A9C" w:rsidRDefault="00334641" w:rsidP="00FB2A9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审议通过后形成正式会员代表名单并在网上公</w:t>
      </w:r>
      <w:r w:rsidR="00FB2A9C" w:rsidRPr="00FB2A9C">
        <w:rPr>
          <w:rFonts w:ascii="仿宋" w:eastAsia="仿宋" w:hAnsi="仿宋" w:hint="eastAsia"/>
          <w:sz w:val="32"/>
          <w:szCs w:val="32"/>
        </w:rPr>
        <w:t>告。</w:t>
      </w:r>
    </w:p>
    <w:p w14:paraId="469EC51C" w14:textId="7EAD3CA5" w:rsidR="00FB2A9C" w:rsidRPr="00FB2A9C" w:rsidRDefault="00FB2A9C" w:rsidP="00FB2A9C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 w:hint="eastAsia"/>
          <w:sz w:val="32"/>
          <w:szCs w:val="32"/>
        </w:rPr>
        <w:t>根据协会整体状况，会员代表总数</w:t>
      </w:r>
      <w:r>
        <w:rPr>
          <w:rFonts w:ascii="仿宋" w:eastAsia="仿宋" w:hAnsi="仿宋" w:hint="eastAsia"/>
          <w:sz w:val="32"/>
          <w:szCs w:val="32"/>
        </w:rPr>
        <w:t>约</w:t>
      </w:r>
      <w:r>
        <w:rPr>
          <w:rFonts w:ascii="仿宋" w:eastAsia="仿宋" w:hAnsi="仿宋"/>
          <w:sz w:val="32"/>
          <w:szCs w:val="32"/>
        </w:rPr>
        <w:t>1</w:t>
      </w:r>
      <w:r w:rsidR="00F24B8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00</w:t>
      </w:r>
      <w:r w:rsidRPr="00FB2A9C">
        <w:rPr>
          <w:rFonts w:ascii="仿宋" w:eastAsia="仿宋" w:hAnsi="仿宋"/>
          <w:sz w:val="32"/>
          <w:szCs w:val="32"/>
        </w:rPr>
        <w:t>名（不含特邀领导和嘉宾）</w:t>
      </w:r>
      <w:r>
        <w:rPr>
          <w:rFonts w:ascii="仿宋" w:eastAsia="仿宋" w:hAnsi="仿宋" w:hint="eastAsia"/>
          <w:sz w:val="32"/>
          <w:szCs w:val="32"/>
        </w:rPr>
        <w:t>，各分支机构应按</w:t>
      </w:r>
      <w:r w:rsidR="00F24B82">
        <w:rPr>
          <w:rFonts w:ascii="仿宋" w:eastAsia="仿宋" w:hAnsi="仿宋" w:hint="eastAsia"/>
          <w:sz w:val="32"/>
          <w:szCs w:val="32"/>
        </w:rPr>
        <w:t>委员数量</w:t>
      </w:r>
      <w:r>
        <w:rPr>
          <w:rFonts w:ascii="仿宋" w:eastAsia="仿宋" w:hAnsi="仿宋"/>
          <w:sz w:val="32"/>
          <w:szCs w:val="32"/>
        </w:rPr>
        <w:t>3</w:t>
      </w:r>
      <w:r w:rsidRPr="00FB2A9C">
        <w:rPr>
          <w:rFonts w:ascii="仿宋" w:eastAsia="仿宋" w:hAnsi="仿宋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确定会员代表。</w:t>
      </w:r>
    </w:p>
    <w:p w14:paraId="1229B7D4" w14:textId="4DF29BC8" w:rsidR="00334641" w:rsidRPr="00811098" w:rsidRDefault="00334641" w:rsidP="00334641">
      <w:pPr>
        <w:rPr>
          <w:rFonts w:ascii="黑体" w:eastAsia="黑体" w:hAnsi="黑体"/>
          <w:b/>
          <w:bCs/>
          <w:sz w:val="32"/>
          <w:szCs w:val="32"/>
        </w:rPr>
      </w:pPr>
      <w:r w:rsidRPr="00811098">
        <w:rPr>
          <w:rFonts w:ascii="黑体" w:eastAsia="黑体" w:hAnsi="黑体" w:hint="eastAsia"/>
          <w:b/>
          <w:bCs/>
          <w:sz w:val="32"/>
          <w:szCs w:val="32"/>
        </w:rPr>
        <w:t>三、会员代表的权利</w:t>
      </w:r>
    </w:p>
    <w:p w14:paraId="2BDEDB5A" w14:textId="5819F96E" w:rsidR="00334641" w:rsidRPr="00FB2A9C" w:rsidRDefault="00334641" w:rsidP="00FB2A9C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审议会员代表大会各项议案、报告或其他议题;</w:t>
      </w:r>
    </w:p>
    <w:p w14:paraId="39A13BA4" w14:textId="48608409" w:rsidR="00334641" w:rsidRPr="00FB2A9C" w:rsidRDefault="00334641" w:rsidP="00FB2A9C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lastRenderedPageBreak/>
        <w:t>参加会员代表大会的各项选举和罢免;</w:t>
      </w:r>
    </w:p>
    <w:p w14:paraId="549F144F" w14:textId="0FB19D21" w:rsidR="00334641" w:rsidRPr="00FB2A9C" w:rsidRDefault="00334641" w:rsidP="00FB2A9C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提出动议;</w:t>
      </w:r>
    </w:p>
    <w:p w14:paraId="6AFE2E26" w14:textId="5AB4BD8E" w:rsidR="00334641" w:rsidRPr="00FB2A9C" w:rsidRDefault="00334641" w:rsidP="00FB2A9C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提出对协会工作的建议和意见;</w:t>
      </w:r>
    </w:p>
    <w:p w14:paraId="306A81E4" w14:textId="6A2A2890" w:rsidR="00334641" w:rsidRPr="00FB2A9C" w:rsidRDefault="00334641" w:rsidP="00FB2A9C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会员代表大会规定的其他权利。</w:t>
      </w:r>
    </w:p>
    <w:p w14:paraId="595BD28B" w14:textId="4A43511E" w:rsidR="00334641" w:rsidRPr="00811098" w:rsidRDefault="00334641" w:rsidP="00334641">
      <w:pPr>
        <w:rPr>
          <w:rFonts w:ascii="黑体" w:eastAsia="黑体" w:hAnsi="黑体"/>
          <w:b/>
          <w:bCs/>
          <w:sz w:val="32"/>
          <w:szCs w:val="32"/>
        </w:rPr>
      </w:pPr>
      <w:r w:rsidRPr="00811098">
        <w:rPr>
          <w:rFonts w:ascii="黑体" w:eastAsia="黑体" w:hAnsi="黑体" w:hint="eastAsia"/>
          <w:b/>
          <w:bCs/>
          <w:sz w:val="32"/>
          <w:szCs w:val="32"/>
        </w:rPr>
        <w:t>四、会员代表的义务</w:t>
      </w:r>
    </w:p>
    <w:p w14:paraId="17E43187" w14:textId="3B976866" w:rsidR="00334641" w:rsidRPr="00FB2A9C" w:rsidRDefault="00334641" w:rsidP="00FB2A9C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遵守协会章程和各项规章制度;</w:t>
      </w:r>
    </w:p>
    <w:p w14:paraId="2341294D" w14:textId="61D0755F" w:rsidR="00334641" w:rsidRPr="00FB2A9C" w:rsidRDefault="00334641" w:rsidP="00FB2A9C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出席会员代表大会，履行会员代表职权;</w:t>
      </w:r>
    </w:p>
    <w:p w14:paraId="6DE9961E" w14:textId="7211F67C" w:rsidR="00334641" w:rsidRPr="00FB2A9C" w:rsidRDefault="00334641" w:rsidP="00FB2A9C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32"/>
          <w:szCs w:val="32"/>
        </w:rPr>
      </w:pPr>
      <w:r w:rsidRPr="00FB2A9C">
        <w:rPr>
          <w:rFonts w:ascii="仿宋" w:eastAsia="仿宋" w:hAnsi="仿宋"/>
          <w:sz w:val="32"/>
          <w:szCs w:val="32"/>
        </w:rPr>
        <w:t>会员代表大会规定的其他义务。</w:t>
      </w:r>
    </w:p>
    <w:p w14:paraId="3114BB18" w14:textId="75B4A3BE" w:rsidR="00334641" w:rsidRPr="00811098" w:rsidRDefault="00334641" w:rsidP="00334641">
      <w:pPr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 w:rsidRPr="00811098">
        <w:rPr>
          <w:rFonts w:ascii="黑体" w:eastAsia="黑体" w:hAnsi="黑体" w:hint="eastAsia"/>
          <w:b/>
          <w:bCs/>
          <w:sz w:val="32"/>
          <w:szCs w:val="32"/>
        </w:rPr>
        <w:t>五、其他</w:t>
      </w:r>
    </w:p>
    <w:p w14:paraId="51FD7115" w14:textId="61CEBFF8" w:rsidR="000D206A" w:rsidRPr="000D206A" w:rsidRDefault="00334641" w:rsidP="000D206A">
      <w:pPr>
        <w:ind w:firstLine="653"/>
        <w:rPr>
          <w:rFonts w:ascii="仿宋" w:eastAsia="仿宋" w:hAnsi="仿宋"/>
          <w:sz w:val="32"/>
          <w:szCs w:val="32"/>
        </w:rPr>
      </w:pPr>
      <w:r w:rsidRPr="00334641">
        <w:rPr>
          <w:rFonts w:ascii="仿宋" w:eastAsia="仿宋" w:hAnsi="仿宋" w:hint="eastAsia"/>
          <w:sz w:val="32"/>
          <w:szCs w:val="32"/>
        </w:rPr>
        <w:t>滥用会员代表权利，为机构或个人谋取不正当利益</w:t>
      </w:r>
      <w:r w:rsidRPr="00334641">
        <w:rPr>
          <w:rFonts w:ascii="仿宋" w:eastAsia="仿宋" w:hAnsi="仿宋"/>
          <w:sz w:val="32"/>
          <w:szCs w:val="32"/>
        </w:rPr>
        <w:t>;违反协会规定，传播不良信息的将取消会员代表资格。</w:t>
      </w:r>
    </w:p>
    <w:p w14:paraId="06A9ED51" w14:textId="77777777" w:rsidR="0091176B" w:rsidRPr="00334641" w:rsidRDefault="0091176B"/>
    <w:sectPr w:rsidR="0091176B" w:rsidRPr="00334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4C91" w14:textId="77777777" w:rsidR="00A52453" w:rsidRDefault="00A52453" w:rsidP="00334641">
      <w:r>
        <w:separator/>
      </w:r>
    </w:p>
  </w:endnote>
  <w:endnote w:type="continuationSeparator" w:id="0">
    <w:p w14:paraId="1B8142D4" w14:textId="77777777" w:rsidR="00A52453" w:rsidRDefault="00A52453" w:rsidP="003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EC22" w14:textId="77777777" w:rsidR="00A52453" w:rsidRDefault="00A52453" w:rsidP="00334641">
      <w:r>
        <w:separator/>
      </w:r>
    </w:p>
  </w:footnote>
  <w:footnote w:type="continuationSeparator" w:id="0">
    <w:p w14:paraId="221B0866" w14:textId="77777777" w:rsidR="00A52453" w:rsidRDefault="00A52453" w:rsidP="003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1FC"/>
    <w:multiLevelType w:val="hybridMultilevel"/>
    <w:tmpl w:val="9E9AF17C"/>
    <w:lvl w:ilvl="0" w:tplc="DBE0CE1C">
      <w:start w:val="1"/>
      <w:numFmt w:val="japaneseCounting"/>
      <w:lvlText w:val="(%1)"/>
      <w:lvlJc w:val="left"/>
      <w:pPr>
        <w:ind w:left="2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 w15:restartNumberingAfterBreak="0">
    <w:nsid w:val="34C812A9"/>
    <w:multiLevelType w:val="hybridMultilevel"/>
    <w:tmpl w:val="D7902BE4"/>
    <w:lvl w:ilvl="0" w:tplc="DBE0CE1C">
      <w:start w:val="1"/>
      <w:numFmt w:val="japaneseCounting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A8C4972"/>
    <w:multiLevelType w:val="hybridMultilevel"/>
    <w:tmpl w:val="7FBE2438"/>
    <w:lvl w:ilvl="0" w:tplc="6BB2F870">
      <w:start w:val="1"/>
      <w:numFmt w:val="japaneseCounting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 w15:restartNumberingAfterBreak="0">
    <w:nsid w:val="4D1A21A5"/>
    <w:multiLevelType w:val="hybridMultilevel"/>
    <w:tmpl w:val="BAA4B79A"/>
    <w:lvl w:ilvl="0" w:tplc="6BB2F870">
      <w:start w:val="1"/>
      <w:numFmt w:val="japaneseCounting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4" w15:restartNumberingAfterBreak="0">
    <w:nsid w:val="59A96775"/>
    <w:multiLevelType w:val="hybridMultilevel"/>
    <w:tmpl w:val="A44A5D58"/>
    <w:lvl w:ilvl="0" w:tplc="0409000F">
      <w:start w:val="1"/>
      <w:numFmt w:val="decimal"/>
      <w:lvlText w:val="%1."/>
      <w:lvlJc w:val="left"/>
      <w:pPr>
        <w:ind w:left="1058" w:hanging="420"/>
      </w:p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5" w15:restartNumberingAfterBreak="0">
    <w:nsid w:val="6DC31E60"/>
    <w:multiLevelType w:val="hybridMultilevel"/>
    <w:tmpl w:val="C080A2EE"/>
    <w:lvl w:ilvl="0" w:tplc="BD0AB752">
      <w:start w:val="1"/>
      <w:numFmt w:val="japaneseCounting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6" w15:restartNumberingAfterBreak="0">
    <w:nsid w:val="778172F1"/>
    <w:multiLevelType w:val="hybridMultilevel"/>
    <w:tmpl w:val="0AE44A44"/>
    <w:lvl w:ilvl="0" w:tplc="6BB2F870">
      <w:start w:val="1"/>
      <w:numFmt w:val="japaneseCounting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7" w15:restartNumberingAfterBreak="0">
    <w:nsid w:val="79C0208E"/>
    <w:multiLevelType w:val="hybridMultilevel"/>
    <w:tmpl w:val="5478F5AA"/>
    <w:lvl w:ilvl="0" w:tplc="BD0AB752">
      <w:start w:val="1"/>
      <w:numFmt w:val="japaneseCounting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D9"/>
    <w:rsid w:val="000122D9"/>
    <w:rsid w:val="000D206A"/>
    <w:rsid w:val="00334641"/>
    <w:rsid w:val="005E1204"/>
    <w:rsid w:val="00811098"/>
    <w:rsid w:val="0091176B"/>
    <w:rsid w:val="00A52453"/>
    <w:rsid w:val="00D34A30"/>
    <w:rsid w:val="00F24B82"/>
    <w:rsid w:val="00F432F9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1BCD3"/>
  <w15:chartTrackingRefBased/>
  <w15:docId w15:val="{885D9B4E-1D5B-4439-9AAB-AA7B984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641"/>
    <w:rPr>
      <w:sz w:val="18"/>
      <w:szCs w:val="18"/>
    </w:rPr>
  </w:style>
  <w:style w:type="paragraph" w:styleId="a7">
    <w:name w:val="List Paragraph"/>
    <w:basedOn w:val="a"/>
    <w:uiPriority w:val="34"/>
    <w:qFormat/>
    <w:rsid w:val="00FB2A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minjing</dc:creator>
  <cp:keywords/>
  <dc:description/>
  <cp:lastModifiedBy>wu minjing</cp:lastModifiedBy>
  <cp:revision>5</cp:revision>
  <dcterms:created xsi:type="dcterms:W3CDTF">2019-09-05T01:50:00Z</dcterms:created>
  <dcterms:modified xsi:type="dcterms:W3CDTF">2019-09-05T09:09:00Z</dcterms:modified>
</cp:coreProperties>
</file>